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A" w:rsidRPr="00B54449" w:rsidRDefault="00CD053A" w:rsidP="00CD053A">
      <w:pPr>
        <w:jc w:val="center"/>
        <w:rPr>
          <w:b/>
          <w:bCs/>
          <w:sz w:val="24"/>
          <w:u w:val="single"/>
        </w:rPr>
      </w:pPr>
      <w:r w:rsidRPr="00B54449">
        <w:rPr>
          <w:b/>
          <w:bCs/>
          <w:sz w:val="24"/>
          <w:u w:val="single"/>
        </w:rPr>
        <w:t>FORM – III</w:t>
      </w:r>
    </w:p>
    <w:p w:rsidR="00CD053A" w:rsidRPr="00B54449" w:rsidRDefault="00CD053A" w:rsidP="00CD053A">
      <w:pPr>
        <w:jc w:val="center"/>
        <w:rPr>
          <w:sz w:val="20"/>
          <w:szCs w:val="18"/>
        </w:rPr>
      </w:pPr>
      <w:r w:rsidRPr="00B54449">
        <w:rPr>
          <w:sz w:val="20"/>
          <w:szCs w:val="18"/>
        </w:rPr>
        <w:t>[Under rule 21(2) 0f the Contract Labour (Regulation and Abolition) Central Rules, 1971; and rule 7(3) of the Inter-State Migrant Workmen (Regulation of Employment and Conditions of Service) Central Rules, 1980]</w:t>
      </w:r>
    </w:p>
    <w:p w:rsidR="00CD053A" w:rsidRPr="00B54449" w:rsidRDefault="00CD053A" w:rsidP="00CD053A">
      <w:pPr>
        <w:jc w:val="center"/>
        <w:rPr>
          <w:sz w:val="20"/>
          <w:szCs w:val="18"/>
        </w:rPr>
      </w:pPr>
    </w:p>
    <w:p w:rsidR="00CD053A" w:rsidRPr="00B54449" w:rsidRDefault="00CD053A" w:rsidP="00CD053A">
      <w:pPr>
        <w:jc w:val="center"/>
        <w:rPr>
          <w:b/>
          <w:bCs/>
          <w:sz w:val="24"/>
        </w:rPr>
      </w:pPr>
      <w:r w:rsidRPr="00B54449">
        <w:rPr>
          <w:b/>
          <w:bCs/>
          <w:sz w:val="24"/>
        </w:rPr>
        <w:t>Form of Certificate by Principal Employer</w:t>
      </w:r>
    </w:p>
    <w:p w:rsidR="00CD053A" w:rsidRPr="00B54449" w:rsidRDefault="00CD053A" w:rsidP="00CD053A">
      <w:pPr>
        <w:jc w:val="center"/>
        <w:rPr>
          <w:sz w:val="24"/>
        </w:rPr>
      </w:pPr>
    </w:p>
    <w:p w:rsidR="00CD053A" w:rsidRPr="00B54449" w:rsidRDefault="00CD053A" w:rsidP="00CD053A">
      <w:pPr>
        <w:jc w:val="both"/>
        <w:rPr>
          <w:sz w:val="24"/>
        </w:rPr>
      </w:pPr>
      <w:r w:rsidRPr="00B54449">
        <w:rPr>
          <w:sz w:val="24"/>
        </w:rPr>
        <w:t>Certified that:</w:t>
      </w:r>
    </w:p>
    <w:p w:rsidR="00CD053A" w:rsidRPr="00B54449" w:rsidRDefault="00CD053A" w:rsidP="00CD053A">
      <w:pPr>
        <w:pStyle w:val="ListParagraph"/>
        <w:numPr>
          <w:ilvl w:val="0"/>
          <w:numId w:val="1"/>
        </w:numPr>
        <w:jc w:val="both"/>
        <w:rPr>
          <w:sz w:val="24"/>
        </w:rPr>
      </w:pPr>
      <w:r w:rsidRPr="00B54449">
        <w:rPr>
          <w:sz w:val="24"/>
        </w:rPr>
        <w:t>I have engaged the applicant ………………………………………….……………………….…………………………. as a contractor in my establishment for the work of ……………………………………………………………… ……………………………………………………………………………………………………………………………………………...</w:t>
      </w:r>
      <w:r w:rsidR="00575B21" w:rsidRPr="00B54449">
        <w:rPr>
          <w:sz w:val="24"/>
        </w:rPr>
        <w:t>.</w:t>
      </w:r>
      <w:r w:rsidRPr="00B54449">
        <w:rPr>
          <w:sz w:val="24"/>
        </w:rPr>
        <w:t>to be carried out from ………………</w:t>
      </w:r>
      <w:r w:rsidR="00575B21" w:rsidRPr="00B54449">
        <w:rPr>
          <w:sz w:val="24"/>
        </w:rPr>
        <w:t>..</w:t>
      </w:r>
      <w:r w:rsidRPr="00B54449">
        <w:rPr>
          <w:sz w:val="24"/>
        </w:rPr>
        <w:t>…… to …………………………</w:t>
      </w:r>
    </w:p>
    <w:p w:rsidR="00CD053A" w:rsidRPr="00B54449" w:rsidRDefault="00CD053A" w:rsidP="00CD053A">
      <w:pPr>
        <w:pStyle w:val="ListParagraph"/>
        <w:jc w:val="both"/>
        <w:rPr>
          <w:sz w:val="24"/>
        </w:rPr>
      </w:pPr>
    </w:p>
    <w:p w:rsidR="00CD053A" w:rsidRPr="00B54449" w:rsidRDefault="00CD053A" w:rsidP="00CD053A">
      <w:pPr>
        <w:pStyle w:val="ListParagraph"/>
        <w:numPr>
          <w:ilvl w:val="0"/>
          <w:numId w:val="1"/>
        </w:numPr>
        <w:jc w:val="both"/>
        <w:rPr>
          <w:sz w:val="24"/>
        </w:rPr>
      </w:pPr>
      <w:r w:rsidRPr="00B54449">
        <w:rPr>
          <w:sz w:val="24"/>
        </w:rPr>
        <w:t>I undertake to be bound by all the provisions of the Contract Labour (Regulation and Abolition) Act, 1970 (37 of 1970) and the Contract Labour (Regulation and Abolition) Central Rules, 1971 / the Inter-State Migrant Workmen (Regulation of Employment and Conditions of Service) Act, 1979 (30 of 1979) and the Inter-State Migrant Workmen (Regulation of Employment and Conditions of Service) Central Rules, 1980 in so far as the provisions are applicable to me in respect of the employment of contract labour/inter-state migrant workmen by the applicant in my establishment.</w:t>
      </w:r>
    </w:p>
    <w:p w:rsidR="00CD053A" w:rsidRPr="00B54449" w:rsidRDefault="00CD053A" w:rsidP="00CD053A">
      <w:pPr>
        <w:pStyle w:val="ListParagraph"/>
        <w:rPr>
          <w:sz w:val="24"/>
        </w:rPr>
      </w:pPr>
    </w:p>
    <w:p w:rsidR="00CD053A" w:rsidRPr="00B54449" w:rsidRDefault="00CD053A" w:rsidP="00CD053A">
      <w:pPr>
        <w:pStyle w:val="ListParagraph"/>
        <w:numPr>
          <w:ilvl w:val="0"/>
          <w:numId w:val="1"/>
        </w:numPr>
        <w:jc w:val="both"/>
        <w:rPr>
          <w:sz w:val="24"/>
        </w:rPr>
      </w:pPr>
      <w:r w:rsidRPr="00B54449">
        <w:rPr>
          <w:sz w:val="24"/>
        </w:rPr>
        <w:t>The engagement of contract labour in the said work is not prohibited under sub section (1) of section 10 of the Contract Labour (Regulation and Abolition) Act, 1970 (37 of 1970) or an award or a settlement.</w:t>
      </w:r>
    </w:p>
    <w:p w:rsidR="00CD053A" w:rsidRPr="00B54449" w:rsidRDefault="00CD053A" w:rsidP="00CD053A">
      <w:pPr>
        <w:jc w:val="both"/>
        <w:rPr>
          <w:sz w:val="24"/>
        </w:rPr>
      </w:pPr>
    </w:p>
    <w:p w:rsidR="00CD053A" w:rsidRPr="00B54449" w:rsidRDefault="00CD053A" w:rsidP="00CD053A">
      <w:pPr>
        <w:jc w:val="both"/>
        <w:rPr>
          <w:sz w:val="24"/>
        </w:rPr>
      </w:pPr>
    </w:p>
    <w:p w:rsidR="00CD053A" w:rsidRPr="00B54449" w:rsidRDefault="00CD053A" w:rsidP="00CD053A">
      <w:pPr>
        <w:jc w:val="both"/>
        <w:rPr>
          <w:sz w:val="24"/>
        </w:rPr>
      </w:pPr>
    </w:p>
    <w:p w:rsidR="00CD053A" w:rsidRPr="00B54449" w:rsidRDefault="00CD053A" w:rsidP="00CD053A">
      <w:pPr>
        <w:pStyle w:val="NoSpacing"/>
        <w:jc w:val="right"/>
        <w:rPr>
          <w:i/>
          <w:iCs/>
          <w:sz w:val="20"/>
          <w:szCs w:val="16"/>
        </w:rPr>
      </w:pPr>
      <w:r w:rsidRPr="00B54449">
        <w:rPr>
          <w:i/>
          <w:iCs/>
          <w:sz w:val="20"/>
          <w:szCs w:val="16"/>
        </w:rPr>
        <w:t>Signature of the Principal Employer</w:t>
      </w:r>
    </w:p>
    <w:p w:rsidR="00CD053A" w:rsidRPr="00B54449" w:rsidRDefault="00CD053A" w:rsidP="00CD053A">
      <w:pPr>
        <w:pStyle w:val="NoSpacing"/>
        <w:jc w:val="right"/>
        <w:rPr>
          <w:i/>
          <w:iCs/>
          <w:sz w:val="20"/>
          <w:szCs w:val="16"/>
        </w:rPr>
      </w:pPr>
      <w:r w:rsidRPr="00B54449">
        <w:rPr>
          <w:i/>
          <w:iCs/>
          <w:sz w:val="20"/>
          <w:szCs w:val="16"/>
        </w:rPr>
        <w:t>Name and address of the establishment</w:t>
      </w:r>
    </w:p>
    <w:p w:rsidR="00CD053A" w:rsidRPr="00B54449" w:rsidRDefault="00CD053A" w:rsidP="00CD053A">
      <w:pPr>
        <w:pStyle w:val="NoSpacing"/>
        <w:rPr>
          <w:sz w:val="24"/>
        </w:rPr>
      </w:pPr>
      <w:r w:rsidRPr="00B54449">
        <w:rPr>
          <w:sz w:val="24"/>
        </w:rPr>
        <w:t>Place</w:t>
      </w:r>
      <w:r w:rsidRPr="00B54449">
        <w:rPr>
          <w:sz w:val="24"/>
        </w:rPr>
        <w:tab/>
        <w:t>:</w:t>
      </w:r>
    </w:p>
    <w:p w:rsidR="00CD053A" w:rsidRPr="00B54449" w:rsidRDefault="00CD053A" w:rsidP="00CD053A">
      <w:pPr>
        <w:pStyle w:val="NoSpacing"/>
        <w:rPr>
          <w:sz w:val="24"/>
        </w:rPr>
      </w:pPr>
      <w:r w:rsidRPr="00B54449">
        <w:rPr>
          <w:sz w:val="24"/>
        </w:rPr>
        <w:t>Date</w:t>
      </w:r>
      <w:r w:rsidRPr="00B54449">
        <w:rPr>
          <w:sz w:val="24"/>
        </w:rPr>
        <w:tab/>
        <w:t>:</w:t>
      </w:r>
    </w:p>
    <w:p w:rsidR="00CD053A" w:rsidRPr="00B54449" w:rsidRDefault="00CD053A" w:rsidP="00CD053A">
      <w:pPr>
        <w:rPr>
          <w:sz w:val="24"/>
        </w:rPr>
      </w:pPr>
    </w:p>
    <w:p w:rsidR="00BB7710" w:rsidRPr="00B54449" w:rsidRDefault="00BB7710" w:rsidP="00CD053A">
      <w:pPr>
        <w:rPr>
          <w:sz w:val="24"/>
        </w:rPr>
      </w:pPr>
    </w:p>
    <w:p w:rsidR="00C34A98" w:rsidRPr="00B54449" w:rsidRDefault="00C34A98" w:rsidP="00CD053A">
      <w:pPr>
        <w:rPr>
          <w:sz w:val="24"/>
        </w:rPr>
      </w:pPr>
    </w:p>
    <w:p w:rsidR="00BB7710" w:rsidRPr="00B54449" w:rsidRDefault="00BB7710" w:rsidP="00CD053A">
      <w:pPr>
        <w:rPr>
          <w:sz w:val="24"/>
        </w:rPr>
      </w:pPr>
      <w:r w:rsidRPr="00B54449">
        <w:rPr>
          <w:sz w:val="24"/>
        </w:rPr>
        <w:t>Registration Number of the P</w:t>
      </w:r>
      <w:r w:rsidR="00C34A98" w:rsidRPr="00B54449">
        <w:rPr>
          <w:sz w:val="24"/>
        </w:rPr>
        <w:t xml:space="preserve">rincipal </w:t>
      </w:r>
      <w:r w:rsidRPr="00B54449">
        <w:rPr>
          <w:sz w:val="24"/>
        </w:rPr>
        <w:t>E</w:t>
      </w:r>
      <w:r w:rsidR="00C34A98" w:rsidRPr="00B54449">
        <w:rPr>
          <w:sz w:val="24"/>
        </w:rPr>
        <w:t>mployer</w:t>
      </w:r>
      <w:r w:rsidRPr="00B54449">
        <w:rPr>
          <w:sz w:val="24"/>
        </w:rPr>
        <w:t>’s establishment:</w:t>
      </w:r>
    </w:p>
    <w:p w:rsidR="00BB7710" w:rsidRDefault="00BB7710" w:rsidP="00CD053A">
      <w:pPr>
        <w:rPr>
          <w:sz w:val="24"/>
        </w:rPr>
      </w:pPr>
      <w:r w:rsidRPr="00B54449">
        <w:rPr>
          <w:sz w:val="24"/>
        </w:rPr>
        <w:t>Name of the work:</w:t>
      </w:r>
    </w:p>
    <w:p w:rsidR="00193E28" w:rsidRPr="00B54449" w:rsidRDefault="00193E28" w:rsidP="00CD053A">
      <w:pPr>
        <w:rPr>
          <w:sz w:val="24"/>
        </w:rPr>
      </w:pPr>
      <w:r>
        <w:rPr>
          <w:sz w:val="24"/>
        </w:rPr>
        <w:t xml:space="preserve">LIN:- </w:t>
      </w:r>
    </w:p>
    <w:sectPr w:rsidR="00193E28" w:rsidRPr="00B54449" w:rsidSect="007923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F5398"/>
    <w:multiLevelType w:val="hybridMultilevel"/>
    <w:tmpl w:val="DECE3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053A"/>
    <w:rsid w:val="00193E28"/>
    <w:rsid w:val="00575B21"/>
    <w:rsid w:val="00792337"/>
    <w:rsid w:val="00826D70"/>
    <w:rsid w:val="00B54449"/>
    <w:rsid w:val="00BB7710"/>
    <w:rsid w:val="00C34A98"/>
    <w:rsid w:val="00CD053A"/>
    <w:rsid w:val="00E010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3A"/>
    <w:pPr>
      <w:ind w:left="720"/>
      <w:contextualSpacing/>
    </w:pPr>
  </w:style>
  <w:style w:type="paragraph" w:styleId="NoSpacing">
    <w:name w:val="No Spacing"/>
    <w:uiPriority w:val="1"/>
    <w:qFormat/>
    <w:rsid w:val="00CD05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 1</cp:lastModifiedBy>
  <cp:revision>5</cp:revision>
  <cp:lastPrinted>2019-06-06T08:57:00Z</cp:lastPrinted>
  <dcterms:created xsi:type="dcterms:W3CDTF">2017-11-02T09:27:00Z</dcterms:created>
  <dcterms:modified xsi:type="dcterms:W3CDTF">2019-06-06T08:57:00Z</dcterms:modified>
</cp:coreProperties>
</file>